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87" w:rsidRPr="001C6DF2" w:rsidRDefault="00A52487" w:rsidP="00BC7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6DF2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A52487" w:rsidRPr="001C6DF2" w:rsidRDefault="00A52487" w:rsidP="00BC7A87">
      <w:pPr>
        <w:tabs>
          <w:tab w:val="left" w:leader="underscore" w:pos="2517"/>
          <w:tab w:val="left" w:leader="underscore" w:pos="8411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F2">
        <w:rPr>
          <w:rFonts w:ascii="Times New Roman" w:hAnsi="Times New Roman" w:cs="Times New Roman"/>
          <w:b/>
          <w:sz w:val="28"/>
          <w:szCs w:val="28"/>
        </w:rPr>
        <w:t xml:space="preserve">ЛАРИНСКОГО СЕЛЬСКОГО ПОСЕЛЕНИЯ </w:t>
      </w:r>
    </w:p>
    <w:p w:rsidR="00A52487" w:rsidRPr="001C6DF2" w:rsidRDefault="00A52487" w:rsidP="00BC7A87">
      <w:pPr>
        <w:tabs>
          <w:tab w:val="left" w:leader="underscore" w:pos="2517"/>
          <w:tab w:val="left" w:leader="underscore" w:pos="8411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F2">
        <w:rPr>
          <w:rFonts w:ascii="Times New Roman" w:hAnsi="Times New Roman" w:cs="Times New Roman"/>
          <w:b/>
          <w:sz w:val="28"/>
          <w:szCs w:val="28"/>
        </w:rPr>
        <w:t xml:space="preserve">АЛЕКСЕЕВСКОГО МУНИЦИПАЛЬНОГО РАЙОНА </w:t>
      </w:r>
    </w:p>
    <w:p w:rsidR="00A52487" w:rsidRPr="001C6DF2" w:rsidRDefault="00A52487" w:rsidP="00BC7A87">
      <w:pPr>
        <w:pBdr>
          <w:bottom w:val="single" w:sz="12" w:space="1" w:color="auto"/>
        </w:pBdr>
        <w:tabs>
          <w:tab w:val="left" w:leader="underscore" w:pos="2517"/>
          <w:tab w:val="left" w:leader="underscore" w:pos="8411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F2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52487" w:rsidRPr="001C6DF2" w:rsidRDefault="00A52487" w:rsidP="00BC7A87">
      <w:pPr>
        <w:tabs>
          <w:tab w:val="left" w:leader="underscore" w:pos="2517"/>
          <w:tab w:val="left" w:leader="underscore" w:pos="8411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487" w:rsidRPr="001C6DF2" w:rsidRDefault="00A52487" w:rsidP="00BC7A87">
      <w:pPr>
        <w:tabs>
          <w:tab w:val="left" w:leader="underscore" w:pos="2517"/>
          <w:tab w:val="left" w:leader="underscore" w:pos="8411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487" w:rsidRPr="001C6DF2" w:rsidRDefault="00A52487" w:rsidP="00BC7A8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1C6DF2">
        <w:rPr>
          <w:rFonts w:ascii="Times New Roman" w:hAnsi="Times New Roman" w:cs="Times New Roman"/>
          <w:b/>
          <w:sz w:val="28"/>
          <w:szCs w:val="28"/>
        </w:rPr>
        <w:t>РЕШЕНИЕ</w:t>
      </w:r>
      <w:bookmarkEnd w:id="1"/>
    </w:p>
    <w:p w:rsidR="00A52487" w:rsidRPr="00272FDD" w:rsidRDefault="00A52487" w:rsidP="00BC7A8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2487" w:rsidRDefault="00A52487" w:rsidP="00BC7A87">
      <w:pPr>
        <w:tabs>
          <w:tab w:val="center" w:pos="6194"/>
          <w:tab w:val="left" w:leader="underscore" w:pos="74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«17» июня 2014 года                                                                      №72/185</w:t>
      </w:r>
    </w:p>
    <w:p w:rsidR="00A52487" w:rsidRPr="00BC7A87" w:rsidRDefault="00A52487" w:rsidP="00BC7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487" w:rsidRDefault="00A52487" w:rsidP="00BC7A87">
      <w:pPr>
        <w:jc w:val="both"/>
        <w:rPr>
          <w:rFonts w:ascii="Times New Roman" w:hAnsi="Times New Roman" w:cs="Times New Roman"/>
          <w:sz w:val="28"/>
          <w:szCs w:val="28"/>
        </w:rPr>
      </w:pPr>
      <w:r w:rsidRPr="00BC7A87">
        <w:rPr>
          <w:rFonts w:ascii="Times New Roman" w:hAnsi="Times New Roman" w:cs="Times New Roman"/>
          <w:sz w:val="28"/>
          <w:szCs w:val="28"/>
        </w:rPr>
        <w:t xml:space="preserve">О назначении выборов главы </w:t>
      </w:r>
      <w:r>
        <w:rPr>
          <w:rFonts w:ascii="Times New Roman" w:hAnsi="Times New Roman" w:cs="Times New Roman"/>
          <w:sz w:val="28"/>
          <w:szCs w:val="28"/>
        </w:rPr>
        <w:t>Ларинского</w:t>
      </w:r>
      <w:r w:rsidRPr="00BC7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487" w:rsidRDefault="00A52487" w:rsidP="00BC7A87">
      <w:pPr>
        <w:jc w:val="both"/>
        <w:rPr>
          <w:rFonts w:ascii="Times New Roman" w:hAnsi="Times New Roman" w:cs="Times New Roman"/>
          <w:sz w:val="28"/>
          <w:szCs w:val="28"/>
        </w:rPr>
      </w:pPr>
      <w:r w:rsidRPr="00BC7A87">
        <w:rPr>
          <w:rFonts w:ascii="Times New Roman" w:hAnsi="Times New Roman" w:cs="Times New Roman"/>
          <w:sz w:val="28"/>
          <w:szCs w:val="28"/>
        </w:rPr>
        <w:t xml:space="preserve">сельского поселения Алексеевского </w:t>
      </w:r>
    </w:p>
    <w:p w:rsidR="00A52487" w:rsidRPr="00BC7A87" w:rsidRDefault="00A52487" w:rsidP="00BC7A87">
      <w:pPr>
        <w:jc w:val="both"/>
        <w:rPr>
          <w:rFonts w:ascii="Times New Roman" w:hAnsi="Times New Roman" w:cs="Times New Roman"/>
          <w:sz w:val="28"/>
          <w:szCs w:val="28"/>
        </w:rPr>
      </w:pPr>
      <w:r w:rsidRPr="00BC7A87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</w:p>
    <w:p w:rsidR="00A52487" w:rsidRPr="00BC7A87" w:rsidRDefault="00A52487" w:rsidP="00BC7A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52487" w:rsidRPr="00BC7A87" w:rsidRDefault="00A52487" w:rsidP="00BC7A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A87">
        <w:rPr>
          <w:rFonts w:ascii="Times New Roman" w:hAnsi="Times New Roman" w:cs="Times New Roman"/>
          <w:sz w:val="28"/>
          <w:szCs w:val="28"/>
        </w:rPr>
        <w:t xml:space="preserve">На основании пункта 2 статьи 23 Федерального закона от 6 октября 2003 года № 131-Ф3 «Об общих принципах организации местного самоуправления в Российской Федерации», пункта 1 статьи 8, пунктов 1 и 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пунктов 1 и 4 статьи 10 Закона Волгоградской области от 6 декабря 2006 года № 1373-ОД «О выборах в органы местного самоуправления в Волгоградской области», Устава </w:t>
      </w:r>
      <w:r>
        <w:rPr>
          <w:rFonts w:ascii="Times New Roman" w:hAnsi="Times New Roman" w:cs="Times New Roman"/>
          <w:sz w:val="28"/>
          <w:szCs w:val="28"/>
        </w:rPr>
        <w:t>Ларинского</w:t>
      </w:r>
      <w:r w:rsidRPr="00BC7A87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Дума </w:t>
      </w:r>
      <w:r>
        <w:rPr>
          <w:rFonts w:ascii="Times New Roman" w:hAnsi="Times New Roman" w:cs="Times New Roman"/>
          <w:sz w:val="28"/>
          <w:szCs w:val="28"/>
        </w:rPr>
        <w:t>Ларинского</w:t>
      </w:r>
      <w:r w:rsidRPr="00BC7A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C6DF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52487" w:rsidRPr="00BC7A87" w:rsidRDefault="00A52487" w:rsidP="00BC7A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52487" w:rsidRPr="00BC7A87" w:rsidRDefault="00A52487" w:rsidP="00BC7A87">
      <w:pPr>
        <w:tabs>
          <w:tab w:val="left" w:pos="109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A87">
        <w:rPr>
          <w:rFonts w:ascii="Times New Roman" w:hAnsi="Times New Roman" w:cs="Times New Roman"/>
          <w:sz w:val="28"/>
          <w:szCs w:val="28"/>
        </w:rPr>
        <w:t>1.</w:t>
      </w:r>
      <w:r w:rsidRPr="00BC7A87">
        <w:rPr>
          <w:rFonts w:ascii="Times New Roman" w:hAnsi="Times New Roman" w:cs="Times New Roman"/>
          <w:sz w:val="28"/>
          <w:szCs w:val="28"/>
        </w:rPr>
        <w:tab/>
        <w:t xml:space="preserve">Назначить выборы главы </w:t>
      </w:r>
      <w:r>
        <w:rPr>
          <w:rFonts w:ascii="Times New Roman" w:hAnsi="Times New Roman" w:cs="Times New Roman"/>
          <w:sz w:val="28"/>
          <w:szCs w:val="28"/>
        </w:rPr>
        <w:t>Ларинского</w:t>
      </w:r>
      <w:r w:rsidRPr="00BC7A87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третьего избрания на 14 сентября 2014 года.</w:t>
      </w:r>
    </w:p>
    <w:p w:rsidR="00A52487" w:rsidRPr="00BC7A87" w:rsidRDefault="00A52487" w:rsidP="00BC7A87">
      <w:pPr>
        <w:tabs>
          <w:tab w:val="left" w:pos="109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A87">
        <w:rPr>
          <w:rFonts w:ascii="Times New Roman" w:hAnsi="Times New Roman" w:cs="Times New Roman"/>
          <w:sz w:val="28"/>
          <w:szCs w:val="28"/>
        </w:rPr>
        <w:t>2.</w:t>
      </w:r>
      <w:r w:rsidRPr="00BC7A87">
        <w:rPr>
          <w:rFonts w:ascii="Times New Roman" w:hAnsi="Times New Roman" w:cs="Times New Roman"/>
          <w:sz w:val="28"/>
          <w:szCs w:val="28"/>
        </w:rPr>
        <w:tab/>
        <w:t>Опубликовать настоящее решение в общественно-политической газете Алексеевского муниципального района «Прихоперье» не позднее, чем через пять дней со дня его принятия.</w:t>
      </w:r>
    </w:p>
    <w:p w:rsidR="00A52487" w:rsidRPr="00BC7A87" w:rsidRDefault="00A52487" w:rsidP="00BC7A87">
      <w:pPr>
        <w:tabs>
          <w:tab w:val="left" w:pos="109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A87">
        <w:rPr>
          <w:rFonts w:ascii="Times New Roman" w:hAnsi="Times New Roman" w:cs="Times New Roman"/>
          <w:sz w:val="28"/>
          <w:szCs w:val="28"/>
        </w:rPr>
        <w:t>3.</w:t>
      </w:r>
      <w:r w:rsidRPr="00BC7A87">
        <w:rPr>
          <w:rFonts w:ascii="Times New Roman" w:hAnsi="Times New Roman" w:cs="Times New Roman"/>
          <w:sz w:val="28"/>
          <w:szCs w:val="28"/>
        </w:rPr>
        <w:tab/>
        <w:t>Решение вступает в силу со дня официального опубликования в общественно-политической газете Алексеевского муниципального района «Прихоперье».</w:t>
      </w:r>
    </w:p>
    <w:p w:rsidR="00A52487" w:rsidRDefault="00A52487" w:rsidP="00BC7A87">
      <w:pPr>
        <w:jc w:val="both"/>
        <w:rPr>
          <w:rFonts w:ascii="Times New Roman" w:hAnsi="Times New Roman" w:cs="Times New Roman"/>
          <w:sz w:val="28"/>
        </w:rPr>
      </w:pPr>
    </w:p>
    <w:p w:rsidR="00A52487" w:rsidRDefault="00A52487" w:rsidP="00BC7A87">
      <w:pPr>
        <w:jc w:val="both"/>
        <w:rPr>
          <w:rFonts w:ascii="Times New Roman" w:hAnsi="Times New Roman" w:cs="Times New Roman"/>
          <w:sz w:val="28"/>
        </w:rPr>
      </w:pPr>
    </w:p>
    <w:p w:rsidR="00A52487" w:rsidRDefault="00A52487" w:rsidP="00BC7A87">
      <w:pPr>
        <w:jc w:val="both"/>
        <w:rPr>
          <w:rFonts w:ascii="Times New Roman" w:hAnsi="Times New Roman" w:cs="Times New Roman"/>
          <w:sz w:val="28"/>
        </w:rPr>
      </w:pPr>
    </w:p>
    <w:p w:rsidR="00A52487" w:rsidRPr="00272FDD" w:rsidRDefault="00A52487" w:rsidP="00BC7A87">
      <w:pPr>
        <w:jc w:val="both"/>
        <w:rPr>
          <w:rFonts w:ascii="Times New Roman" w:hAnsi="Times New Roman" w:cs="Times New Roman"/>
          <w:sz w:val="28"/>
        </w:rPr>
      </w:pPr>
      <w:r w:rsidRPr="00272FDD"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</w:rPr>
        <w:t>Ларинского</w:t>
      </w:r>
      <w:r w:rsidRPr="00272FDD"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A52487" w:rsidRPr="00272FDD" w:rsidRDefault="00A52487" w:rsidP="00BC7A87">
      <w:pPr>
        <w:jc w:val="both"/>
        <w:rPr>
          <w:rFonts w:ascii="Times New Roman" w:hAnsi="Times New Roman" w:cs="Times New Roman"/>
          <w:sz w:val="28"/>
        </w:rPr>
      </w:pPr>
      <w:r w:rsidRPr="00272FDD">
        <w:rPr>
          <w:rFonts w:ascii="Times New Roman" w:hAnsi="Times New Roman" w:cs="Times New Roman"/>
          <w:sz w:val="28"/>
        </w:rPr>
        <w:t>Алексеевского муниципального района</w:t>
      </w:r>
    </w:p>
    <w:p w:rsidR="00A52487" w:rsidRPr="006E5009" w:rsidRDefault="00A52487" w:rsidP="00BC7A87">
      <w:pPr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Волгоградской области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Н. А. Афанасьев </w:t>
      </w:r>
    </w:p>
    <w:p w:rsidR="00A52487" w:rsidRPr="00272FDD" w:rsidRDefault="00A52487" w:rsidP="00BC7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487" w:rsidRDefault="00A52487"/>
    <w:sectPr w:rsidR="00A52487" w:rsidSect="00BC7A87">
      <w:type w:val="continuous"/>
      <w:pgSz w:w="11909" w:h="16834"/>
      <w:pgMar w:top="709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487" w:rsidRDefault="00A52487">
      <w:r>
        <w:separator/>
      </w:r>
    </w:p>
  </w:endnote>
  <w:endnote w:type="continuationSeparator" w:id="0">
    <w:p w:rsidR="00A52487" w:rsidRDefault="00A52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487" w:rsidRDefault="00A52487"/>
  </w:footnote>
  <w:footnote w:type="continuationSeparator" w:id="0">
    <w:p w:rsidR="00A52487" w:rsidRDefault="00A5248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CAB"/>
    <w:rsid w:val="00021578"/>
    <w:rsid w:val="000801E6"/>
    <w:rsid w:val="001C6DF2"/>
    <w:rsid w:val="001C7342"/>
    <w:rsid w:val="00272FDD"/>
    <w:rsid w:val="00347302"/>
    <w:rsid w:val="00437BDC"/>
    <w:rsid w:val="005C6BDF"/>
    <w:rsid w:val="006E5009"/>
    <w:rsid w:val="00733A5A"/>
    <w:rsid w:val="00A52487"/>
    <w:rsid w:val="00BC7A87"/>
    <w:rsid w:val="00C15E16"/>
    <w:rsid w:val="00CB2CAB"/>
    <w:rsid w:val="00F620B6"/>
    <w:rsid w:val="00FC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1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5E16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229</Words>
  <Characters>1307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Customer</cp:lastModifiedBy>
  <cp:revision>6</cp:revision>
  <cp:lastPrinted>2014-06-16T09:09:00Z</cp:lastPrinted>
  <dcterms:created xsi:type="dcterms:W3CDTF">2014-05-27T07:36:00Z</dcterms:created>
  <dcterms:modified xsi:type="dcterms:W3CDTF">2014-06-16T09:09:00Z</dcterms:modified>
</cp:coreProperties>
</file>